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7F" w:rsidRDefault="00545A7F" w:rsidP="00545A7F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5A7F" w:rsidRDefault="00545A7F" w:rsidP="00545A7F">
      <w:pPr>
        <w:ind w:firstLine="360"/>
        <w:jc w:val="center"/>
        <w:rPr>
          <w:b/>
          <w:sz w:val="28"/>
          <w:szCs w:val="28"/>
        </w:rPr>
      </w:pPr>
    </w:p>
    <w:p w:rsidR="00545A7F" w:rsidRDefault="00545A7F" w:rsidP="00545A7F">
      <w:pPr>
        <w:ind w:firstLine="360"/>
        <w:jc w:val="center"/>
        <w:rPr>
          <w:b/>
          <w:sz w:val="28"/>
          <w:szCs w:val="28"/>
        </w:rPr>
      </w:pPr>
    </w:p>
    <w:p w:rsidR="00545A7F" w:rsidRDefault="00545A7F" w:rsidP="00545A7F">
      <w:pPr>
        <w:ind w:firstLine="360"/>
        <w:jc w:val="center"/>
        <w:rPr>
          <w:b/>
          <w:sz w:val="28"/>
          <w:szCs w:val="28"/>
        </w:rPr>
      </w:pPr>
    </w:p>
    <w:p w:rsidR="00926EF7" w:rsidRPr="00545A7F" w:rsidRDefault="00545A7F" w:rsidP="00545A7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постановлению </w:t>
      </w:r>
      <w:proofErr w:type="spellStart"/>
      <w:r>
        <w:rPr>
          <w:b/>
          <w:sz w:val="28"/>
          <w:szCs w:val="28"/>
        </w:rPr>
        <w:t>прокурораТроицкого</w:t>
      </w:r>
      <w:proofErr w:type="spellEnd"/>
      <w:r>
        <w:rPr>
          <w:b/>
          <w:sz w:val="28"/>
          <w:szCs w:val="28"/>
        </w:rPr>
        <w:t xml:space="preserve"> административного округа г. Москвы глава администрации поселения </w:t>
      </w:r>
      <w:proofErr w:type="gramStart"/>
      <w:r>
        <w:rPr>
          <w:b/>
          <w:sz w:val="28"/>
          <w:szCs w:val="28"/>
        </w:rPr>
        <w:t>Первомайское</w:t>
      </w:r>
      <w:proofErr w:type="gramEnd"/>
      <w:r>
        <w:rPr>
          <w:b/>
          <w:sz w:val="28"/>
          <w:szCs w:val="28"/>
        </w:rPr>
        <w:t xml:space="preserve"> г. Москвы привлечен к административной ответственности в связи с нарушением порядка и срока оплаты по муниципальному контракту</w:t>
      </w:r>
    </w:p>
    <w:p w:rsidR="00926EF7" w:rsidRDefault="00926EF7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p w:rsidR="00926EF7" w:rsidRPr="00926EF7" w:rsidRDefault="00926EF7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p w:rsidR="00F771C6" w:rsidRPr="00926EF7" w:rsidRDefault="00545A7F" w:rsidP="000E5EB9">
      <w:pPr>
        <w:widowControl w:val="0"/>
        <w:autoSpaceDE w:val="0"/>
        <w:autoSpaceDN w:val="0"/>
        <w:adjustRightInd w:val="0"/>
        <w:ind w:right="282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Управление федеральной антимонопольной службы по г. Москве</w:t>
      </w:r>
      <w:r w:rsidR="000E5EB9" w:rsidRPr="00926EF7">
        <w:rPr>
          <w:sz w:val="28"/>
          <w:szCs w:val="28"/>
        </w:rPr>
        <w:t xml:space="preserve">, </w:t>
      </w:r>
      <w:r w:rsidR="00B51EEF">
        <w:rPr>
          <w:sz w:val="28"/>
          <w:szCs w:val="28"/>
        </w:rPr>
        <w:t xml:space="preserve">23.11.2017 </w:t>
      </w:r>
      <w:r w:rsidR="000E5EB9" w:rsidRPr="00926EF7">
        <w:rPr>
          <w:sz w:val="28"/>
          <w:szCs w:val="28"/>
        </w:rPr>
        <w:t xml:space="preserve">рассмотрев дело об административном правонарушении, возбужденном прокурором округа, признал </w:t>
      </w:r>
      <w:r>
        <w:rPr>
          <w:sz w:val="28"/>
          <w:szCs w:val="28"/>
        </w:rPr>
        <w:t xml:space="preserve">главу администрации поселения Первомайское Мельника М.Р. виновным </w:t>
      </w:r>
      <w:r w:rsidR="000E5EB9" w:rsidRPr="00926EF7">
        <w:rPr>
          <w:sz w:val="28"/>
          <w:szCs w:val="28"/>
        </w:rPr>
        <w:t xml:space="preserve">в совершении административного правонарушения, предусмотренного ст. </w:t>
      </w:r>
      <w:r>
        <w:rPr>
          <w:sz w:val="28"/>
          <w:szCs w:val="28"/>
        </w:rPr>
        <w:t>7.32.5</w:t>
      </w:r>
      <w:r w:rsidR="000E5EB9" w:rsidRPr="00926EF7">
        <w:rPr>
          <w:sz w:val="28"/>
          <w:szCs w:val="28"/>
        </w:rPr>
        <w:t xml:space="preserve"> КоАП РФ.</w:t>
      </w:r>
    </w:p>
    <w:p w:rsidR="00B51EEF" w:rsidRDefault="00B51EEF" w:rsidP="000E5EB9">
      <w:pPr>
        <w:widowControl w:val="0"/>
        <w:autoSpaceDE w:val="0"/>
        <w:autoSpaceDN w:val="0"/>
        <w:adjustRightInd w:val="0"/>
        <w:ind w:right="282"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проведенной прокуратурой округа проверки установлено, что между администрацией поселени</w:t>
      </w:r>
      <w:r w:rsidR="0001311F">
        <w:rPr>
          <w:sz w:val="28"/>
          <w:szCs w:val="28"/>
        </w:rPr>
        <w:t>я Первомайское в городе Москве и</w:t>
      </w:r>
      <w:r>
        <w:rPr>
          <w:sz w:val="28"/>
          <w:szCs w:val="28"/>
        </w:rPr>
        <w:t xml:space="preserve"> ООО «Капитал Строй»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заключен муниципальный контракт на выполнение работ по ремонту объектов дорожного хозяйства поселения Первомайское, а именно ремонт асфальтового покрытия</w:t>
      </w:r>
      <w:proofErr w:type="gramEnd"/>
      <w:r>
        <w:rPr>
          <w:sz w:val="28"/>
          <w:szCs w:val="28"/>
        </w:rPr>
        <w:t xml:space="preserve"> дороги общего пользования. Стоимость выполненных работ составила 6 321 061 руб. 19 коп.</w:t>
      </w:r>
    </w:p>
    <w:p w:rsidR="007747CB" w:rsidRDefault="007747CB" w:rsidP="000E5EB9">
      <w:pPr>
        <w:widowControl w:val="0"/>
        <w:autoSpaceDE w:val="0"/>
        <w:autoSpaceDN w:val="0"/>
        <w:adjustRightInd w:val="0"/>
        <w:ind w:right="282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Pr="00926EF7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что</w:t>
      </w:r>
      <w:r w:rsidRPr="00926EF7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по муниципальному контракту в установленный срок со стороны Администрации поселения Первомайское в городе Москве своевременно произведена не была, чем были нарушены права подрядной организации.</w:t>
      </w:r>
    </w:p>
    <w:p w:rsidR="000E5EB9" w:rsidRPr="00926EF7" w:rsidRDefault="000E5EB9" w:rsidP="000E5EB9">
      <w:pPr>
        <w:widowControl w:val="0"/>
        <w:autoSpaceDE w:val="0"/>
        <w:autoSpaceDN w:val="0"/>
        <w:adjustRightInd w:val="0"/>
        <w:ind w:right="282" w:firstLine="708"/>
        <w:jc w:val="both"/>
        <w:outlineLvl w:val="1"/>
        <w:rPr>
          <w:sz w:val="28"/>
          <w:szCs w:val="28"/>
        </w:rPr>
      </w:pPr>
      <w:r w:rsidRPr="00926EF7">
        <w:rPr>
          <w:sz w:val="28"/>
          <w:szCs w:val="28"/>
        </w:rPr>
        <w:t xml:space="preserve">За нарушение </w:t>
      </w:r>
      <w:r w:rsidR="00393107">
        <w:rPr>
          <w:sz w:val="28"/>
          <w:szCs w:val="28"/>
        </w:rPr>
        <w:t xml:space="preserve">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 </w:t>
      </w:r>
      <w:r w:rsidRPr="00926EF7">
        <w:rPr>
          <w:sz w:val="28"/>
          <w:szCs w:val="28"/>
        </w:rPr>
        <w:t xml:space="preserve">предусмотрена ответственность в виде штрафа в размере от </w:t>
      </w:r>
      <w:r w:rsidR="00393107">
        <w:rPr>
          <w:sz w:val="28"/>
          <w:szCs w:val="28"/>
        </w:rPr>
        <w:t>30</w:t>
      </w:r>
      <w:r w:rsidRPr="00926EF7">
        <w:rPr>
          <w:sz w:val="28"/>
          <w:szCs w:val="28"/>
        </w:rPr>
        <w:t xml:space="preserve"> до 10 тысяч рублей.</w:t>
      </w:r>
    </w:p>
    <w:p w:rsidR="00F771C6" w:rsidRDefault="000E5EB9" w:rsidP="007747CB">
      <w:pPr>
        <w:widowControl w:val="0"/>
        <w:autoSpaceDE w:val="0"/>
        <w:autoSpaceDN w:val="0"/>
        <w:adjustRightInd w:val="0"/>
        <w:ind w:right="282" w:firstLine="708"/>
        <w:jc w:val="both"/>
        <w:outlineLvl w:val="1"/>
        <w:rPr>
          <w:sz w:val="28"/>
          <w:szCs w:val="28"/>
        </w:rPr>
      </w:pPr>
      <w:r w:rsidRPr="00926EF7">
        <w:rPr>
          <w:sz w:val="28"/>
          <w:szCs w:val="28"/>
        </w:rPr>
        <w:t xml:space="preserve">В связи с изложенным, прокурором округа в отношении </w:t>
      </w:r>
      <w:r w:rsidR="00545A7F">
        <w:rPr>
          <w:sz w:val="28"/>
          <w:szCs w:val="28"/>
        </w:rPr>
        <w:t>главы администрации поселения Первомайское</w:t>
      </w:r>
      <w:r w:rsidRPr="00926EF7">
        <w:rPr>
          <w:sz w:val="28"/>
          <w:szCs w:val="28"/>
        </w:rPr>
        <w:t xml:space="preserve"> возбуждено дело об административном правонарушении, предусмотренном ст. </w:t>
      </w:r>
      <w:r w:rsidR="00545A7F">
        <w:rPr>
          <w:sz w:val="28"/>
          <w:szCs w:val="28"/>
        </w:rPr>
        <w:t>7.32.5</w:t>
      </w:r>
      <w:r w:rsidRPr="00926EF7">
        <w:rPr>
          <w:sz w:val="28"/>
          <w:szCs w:val="28"/>
        </w:rPr>
        <w:t xml:space="preserve"> КоАП РФ, по результатам которого указанное должностное лицо привлечено к административной ответственности </w:t>
      </w:r>
      <w:r w:rsidR="0001311F">
        <w:rPr>
          <w:sz w:val="28"/>
          <w:szCs w:val="28"/>
        </w:rPr>
        <w:t xml:space="preserve">с назначением наказания </w:t>
      </w:r>
      <w:r w:rsidRPr="00926EF7">
        <w:rPr>
          <w:sz w:val="28"/>
          <w:szCs w:val="28"/>
        </w:rPr>
        <w:t xml:space="preserve">в виде штрафа в размере </w:t>
      </w:r>
      <w:r w:rsidR="00545A7F">
        <w:rPr>
          <w:sz w:val="28"/>
          <w:szCs w:val="28"/>
        </w:rPr>
        <w:t>30</w:t>
      </w:r>
      <w:r w:rsidRPr="00926EF7">
        <w:rPr>
          <w:sz w:val="28"/>
          <w:szCs w:val="28"/>
        </w:rPr>
        <w:t xml:space="preserve"> тысяч рублей.</w:t>
      </w:r>
    </w:p>
    <w:p w:rsidR="00926EF7" w:rsidRDefault="00926EF7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p w:rsidR="005D2979" w:rsidRPr="00926EF7" w:rsidRDefault="005D2979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p w:rsidR="003C04CD" w:rsidRDefault="003C04CD" w:rsidP="003C04CD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Троицкого административного округа г. Москвы </w:t>
      </w:r>
    </w:p>
    <w:p w:rsidR="003C04CD" w:rsidRDefault="003C04CD" w:rsidP="003C04CD">
      <w:pPr>
        <w:jc w:val="both"/>
        <w:rPr>
          <w:sz w:val="28"/>
          <w:szCs w:val="28"/>
        </w:rPr>
      </w:pPr>
    </w:p>
    <w:p w:rsidR="00F771C6" w:rsidRPr="0001311F" w:rsidRDefault="00F771C6" w:rsidP="0001311F">
      <w:pPr>
        <w:tabs>
          <w:tab w:val="left" w:pos="7655"/>
        </w:tabs>
        <w:suppressAutoHyphens w:val="0"/>
        <w:autoSpaceDE w:val="0"/>
        <w:autoSpaceDN w:val="0"/>
        <w:adjustRightInd w:val="0"/>
        <w:spacing w:line="240" w:lineRule="exact"/>
        <w:jc w:val="both"/>
        <w:rPr>
          <w:color w:val="000000"/>
          <w:spacing w:val="5"/>
          <w:sz w:val="27"/>
          <w:szCs w:val="27"/>
        </w:rPr>
      </w:pPr>
      <w:bookmarkStart w:id="0" w:name="_GoBack"/>
      <w:bookmarkEnd w:id="0"/>
    </w:p>
    <w:sectPr w:rsidR="00F771C6" w:rsidRPr="0001311F" w:rsidSect="00CE259D">
      <w:headerReference w:type="even" r:id="rId8"/>
      <w:headerReference w:type="default" r:id="rId9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A8" w:rsidRDefault="005704A8">
      <w:r>
        <w:separator/>
      </w:r>
    </w:p>
  </w:endnote>
  <w:endnote w:type="continuationSeparator" w:id="0">
    <w:p w:rsidR="005704A8" w:rsidRDefault="0057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A8" w:rsidRDefault="005704A8">
      <w:r>
        <w:separator/>
      </w:r>
    </w:p>
  </w:footnote>
  <w:footnote w:type="continuationSeparator" w:id="0">
    <w:p w:rsidR="005704A8" w:rsidRDefault="0057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Default="00CC038B" w:rsidP="00577EF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12F4" w:rsidRDefault="005704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Pr="00CE259D" w:rsidRDefault="00CC038B" w:rsidP="00CE259D">
    <w:pPr>
      <w:pStyle w:val="a4"/>
      <w:framePr w:h="676" w:hRule="exact" w:wrap="around" w:vAnchor="text" w:hAnchor="page" w:x="6301" w:y="2"/>
      <w:rPr>
        <w:rStyle w:val="a3"/>
        <w:sz w:val="24"/>
      </w:rPr>
    </w:pPr>
    <w:r w:rsidRPr="00CE259D">
      <w:rPr>
        <w:rStyle w:val="a3"/>
        <w:sz w:val="24"/>
      </w:rPr>
      <w:fldChar w:fldCharType="begin"/>
    </w:r>
    <w:r w:rsidRPr="00CE259D">
      <w:rPr>
        <w:rStyle w:val="a3"/>
        <w:sz w:val="24"/>
      </w:rPr>
      <w:instrText xml:space="preserve">PAGE  </w:instrText>
    </w:r>
    <w:r w:rsidRPr="00CE259D">
      <w:rPr>
        <w:rStyle w:val="a3"/>
        <w:sz w:val="24"/>
      </w:rPr>
      <w:fldChar w:fldCharType="separate"/>
    </w:r>
    <w:r w:rsidR="003C04CD">
      <w:rPr>
        <w:rStyle w:val="a3"/>
        <w:noProof/>
        <w:sz w:val="24"/>
      </w:rPr>
      <w:t>2</w:t>
    </w:r>
    <w:r w:rsidRPr="00CE259D">
      <w:rPr>
        <w:rStyle w:val="a3"/>
        <w:sz w:val="24"/>
      </w:rPr>
      <w:fldChar w:fldCharType="end"/>
    </w:r>
  </w:p>
  <w:p w:rsidR="004D12F4" w:rsidRPr="00CE259D" w:rsidRDefault="00CC038B" w:rsidP="00CE259D">
    <w:pPr>
      <w:pStyle w:val="a4"/>
      <w:tabs>
        <w:tab w:val="clear" w:pos="4677"/>
        <w:tab w:val="clear" w:pos="9355"/>
        <w:tab w:val="left" w:pos="5835"/>
      </w:tabs>
      <w:rPr>
        <w:sz w:val="24"/>
      </w:rPr>
    </w:pPr>
    <w:r w:rsidRPr="00CE259D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D"/>
    <w:rsid w:val="0001311F"/>
    <w:rsid w:val="000E5EB9"/>
    <w:rsid w:val="002E3C85"/>
    <w:rsid w:val="003401B1"/>
    <w:rsid w:val="00381C5F"/>
    <w:rsid w:val="00393107"/>
    <w:rsid w:val="003C04CD"/>
    <w:rsid w:val="00545A7F"/>
    <w:rsid w:val="0056405D"/>
    <w:rsid w:val="005704A8"/>
    <w:rsid w:val="005D2979"/>
    <w:rsid w:val="00773E83"/>
    <w:rsid w:val="007747CB"/>
    <w:rsid w:val="008F36DF"/>
    <w:rsid w:val="00926EF7"/>
    <w:rsid w:val="009E1079"/>
    <w:rsid w:val="00A519C7"/>
    <w:rsid w:val="00B4346B"/>
    <w:rsid w:val="00B51EEF"/>
    <w:rsid w:val="00C422C6"/>
    <w:rsid w:val="00C913A1"/>
    <w:rsid w:val="00CC038B"/>
    <w:rsid w:val="00E933C7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249C-71A9-4FE4-AEA9-2A3A0F54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2017-05-05T08:23:00Z</cp:lastPrinted>
  <dcterms:created xsi:type="dcterms:W3CDTF">2017-05-05T06:51:00Z</dcterms:created>
  <dcterms:modified xsi:type="dcterms:W3CDTF">2017-12-25T09:08:00Z</dcterms:modified>
</cp:coreProperties>
</file>